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E1A80" w14:textId="7A72D512" w:rsidR="00CE0E63" w:rsidRDefault="00CE0E63" w:rsidP="007F09F4">
      <w:pPr>
        <w:spacing w:before="20" w:after="20" w:line="276" w:lineRule="auto"/>
        <w:jc w:val="center"/>
        <w:rPr>
          <w:rFonts w:ascii="Calibri" w:eastAsia="Calibri" w:hAnsi="Calibri" w:cs="Calibri"/>
          <w:i/>
          <w:iCs/>
          <w:sz w:val="16"/>
          <w:szCs w:val="16"/>
        </w:rPr>
      </w:pPr>
      <w:r w:rsidRPr="3975E297">
        <w:rPr>
          <w:rFonts w:ascii="Calibri" w:eastAsia="Calibri" w:hAnsi="Calibri" w:cs="Calibri"/>
          <w:i/>
          <w:iCs/>
          <w:sz w:val="16"/>
          <w:szCs w:val="16"/>
          <w:highlight w:val="yellow"/>
        </w:rPr>
        <w:t>Terms of use: Only entities that are customers or partners of Lake Ridge Technologies, LLC are permitted to use this documentation template. This template may not be resold. By using this template, you are accepting the terms of use.</w:t>
      </w:r>
    </w:p>
    <w:p w14:paraId="4B7184BB" w14:textId="77777777" w:rsidR="007F09F4" w:rsidRDefault="007F09F4" w:rsidP="007F09F4">
      <w:pPr>
        <w:spacing w:before="20" w:after="20" w:line="276" w:lineRule="auto"/>
        <w:jc w:val="center"/>
        <w:rPr>
          <w:rFonts w:ascii="Calibri" w:eastAsia="Calibri" w:hAnsi="Calibri" w:cs="Calibri"/>
          <w:i/>
          <w:iCs/>
          <w:sz w:val="16"/>
          <w:szCs w:val="16"/>
        </w:rPr>
      </w:pPr>
    </w:p>
    <w:p w14:paraId="1AB331C6" w14:textId="1F339B46" w:rsidR="007F09F4" w:rsidRPr="007F09F4" w:rsidRDefault="007F09F4" w:rsidP="007F09F4">
      <w:pPr>
        <w:spacing w:before="20" w:after="20" w:line="276" w:lineRule="auto"/>
        <w:jc w:val="center"/>
        <w:rPr>
          <w:rFonts w:ascii="Calibri" w:eastAsia="Calibri" w:hAnsi="Calibri" w:cs="Calibri"/>
          <w:sz w:val="16"/>
          <w:szCs w:val="16"/>
        </w:rPr>
      </w:pPr>
      <w:r>
        <w:rPr>
          <w:rFonts w:ascii="Calibri" w:eastAsia="Calibri" w:hAnsi="Calibri" w:cs="Calibri"/>
          <w:noProof/>
          <w:sz w:val="16"/>
          <w:szCs w:val="16"/>
        </w:rPr>
        <w:drawing>
          <wp:inline distT="0" distB="0" distL="0" distR="0" wp14:anchorId="19D898B6" wp14:editId="7E9782FD">
            <wp:extent cx="1209600" cy="424704"/>
            <wp:effectExtent l="0" t="0" r="0" b="0"/>
            <wp:docPr id="48890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90435" name="Picture 48890435"/>
                    <pic:cNvPicPr/>
                  </pic:nvPicPr>
                  <pic:blipFill>
                    <a:blip r:embed="rId7">
                      <a:extLst>
                        <a:ext uri="{28A0092B-C50C-407E-A947-70E740481C1C}">
                          <a14:useLocalDpi xmlns:a14="http://schemas.microsoft.com/office/drawing/2010/main" val="0"/>
                        </a:ext>
                      </a:extLst>
                    </a:blip>
                    <a:stretch>
                      <a:fillRect/>
                    </a:stretch>
                  </pic:blipFill>
                  <pic:spPr>
                    <a:xfrm>
                      <a:off x="0" y="0"/>
                      <a:ext cx="1257832" cy="441639"/>
                    </a:xfrm>
                    <a:prstGeom prst="rect">
                      <a:avLst/>
                    </a:prstGeom>
                  </pic:spPr>
                </pic:pic>
              </a:graphicData>
            </a:graphic>
          </wp:inline>
        </w:drawing>
      </w:r>
    </w:p>
    <w:p w14:paraId="7FEEB276" w14:textId="45E78F46" w:rsidR="007F09F4" w:rsidRDefault="21C0ED9E" w:rsidP="007F09F4">
      <w:pPr>
        <w:pStyle w:val="Title"/>
      </w:pPr>
      <w:r>
        <w:t>Incident Response Exercises</w:t>
      </w:r>
    </w:p>
    <w:p w14:paraId="4F05C073" w14:textId="149DAC7B" w:rsidR="00CE0E63" w:rsidRDefault="00CE0E63" w:rsidP="00CE0E63">
      <w:r>
        <w:t>Date of Exercise:</w:t>
      </w:r>
    </w:p>
    <w:p w14:paraId="612D884B" w14:textId="1C88BB13" w:rsidR="00CE0E63" w:rsidRPr="00CE0E63" w:rsidRDefault="00CE0E63" w:rsidP="00CE0E63">
      <w:r>
        <w:t>Participants:</w:t>
      </w:r>
    </w:p>
    <w:p w14:paraId="549FF920" w14:textId="71A7D791" w:rsidR="21C0ED9E" w:rsidRDefault="21C0ED9E" w:rsidP="3C14C645">
      <w:pPr>
        <w:pStyle w:val="Heading1"/>
      </w:pPr>
      <w:r w:rsidRPr="3C14C645">
        <w:t>Scenario 1: Compromised User Account</w:t>
      </w:r>
    </w:p>
    <w:p w14:paraId="18D7E2E0" w14:textId="2BA5A7AD" w:rsidR="21C0ED9E" w:rsidRDefault="21C0ED9E" w:rsidP="3C14C645">
      <w:r w:rsidRPr="3C14C645">
        <w:t xml:space="preserve">Adam received a phishing email asking him to reset his Microsoft 365 password. The email appeared to come from Microsoft. Adam clicked the link and entered his old and </w:t>
      </w:r>
      <w:r w:rsidRPr="3C14C645">
        <w:t>“</w:t>
      </w:r>
      <w:r w:rsidRPr="3C14C645">
        <w:t>new</w:t>
      </w:r>
      <w:r w:rsidRPr="3C14C645">
        <w:t>”</w:t>
      </w:r>
      <w:r w:rsidRPr="3C14C645">
        <w:t xml:space="preserve"> password on the form. Adam later noticed that his </w:t>
      </w:r>
      <w:r w:rsidRPr="3C14C645">
        <w:t>“</w:t>
      </w:r>
      <w:r w:rsidRPr="3C14C645">
        <w:t>new</w:t>
      </w:r>
      <w:r w:rsidRPr="3C14C645">
        <w:t>”</w:t>
      </w:r>
      <w:r w:rsidRPr="3C14C645">
        <w:t xml:space="preserve"> password was not working so he contacted IT and informed them that he had just reset his password. IT checked the password reset logs and discovered that the password was not recently reset. Adam explained that he received an email where he clicked a link and </w:t>
      </w:r>
      <w:r w:rsidRPr="3C14C645">
        <w:t>“</w:t>
      </w:r>
      <w:r w:rsidRPr="3C14C645">
        <w:t>reset</w:t>
      </w:r>
      <w:r w:rsidRPr="3C14C645">
        <w:t>”</w:t>
      </w:r>
      <w:r w:rsidRPr="3C14C645">
        <w:t xml:space="preserve"> his password. IT informed Adam that it was a phishing attack. </w:t>
      </w:r>
    </w:p>
    <w:p w14:paraId="7802D341" w14:textId="6958A39B" w:rsidR="21C0ED9E" w:rsidRDefault="21C0ED9E" w:rsidP="3C14C645">
      <w:pPr>
        <w:rPr>
          <w:b/>
          <w:bCs/>
        </w:rPr>
      </w:pPr>
      <w:r w:rsidRPr="3C14C645">
        <w:rPr>
          <w:b/>
          <w:bCs/>
        </w:rPr>
        <w:t xml:space="preserve">Discussion Questions: </w:t>
      </w:r>
    </w:p>
    <w:p w14:paraId="4268D912" w14:textId="694B61A9" w:rsidR="21C0ED9E" w:rsidRDefault="21C0ED9E" w:rsidP="3C14C645">
      <w:pPr>
        <w:rPr>
          <w:rFonts w:ascii="Aptos" w:eastAsia="Aptos" w:hAnsi="Aptos" w:cs="Aptos"/>
        </w:rPr>
      </w:pPr>
      <w:r w:rsidRPr="3C14C645">
        <w:t>As the incident response team, what actions would you take to contain and recover from this incident?</w:t>
      </w:r>
    </w:p>
    <w:p w14:paraId="45CA17E6" w14:textId="01EBBF18" w:rsidR="21C0ED9E" w:rsidRDefault="21C0ED9E" w:rsidP="3C14C645">
      <w:pPr>
        <w:rPr>
          <w:rFonts w:ascii="Aptos" w:eastAsia="Aptos" w:hAnsi="Aptos" w:cs="Aptos"/>
        </w:rPr>
      </w:pPr>
      <w:r w:rsidRPr="3C14C645">
        <w:t xml:space="preserve">What actions can we take to prevent this incident from </w:t>
      </w:r>
      <w:r w:rsidR="003E4997">
        <w:t>reoccurring</w:t>
      </w:r>
      <w:r w:rsidRPr="3C14C645">
        <w:t>?</w:t>
      </w:r>
    </w:p>
    <w:p w14:paraId="34D424FE" w14:textId="235CBDFF" w:rsidR="2564CDCA" w:rsidRDefault="2564CDCA" w:rsidP="3C14C645"/>
    <w:p w14:paraId="13852223" w14:textId="77D832ED" w:rsidR="3C14C645" w:rsidRDefault="3C14C645" w:rsidP="3C14C645"/>
    <w:p w14:paraId="5BA59100" w14:textId="7D5BBC00" w:rsidR="3C14C645" w:rsidRDefault="3C14C645" w:rsidP="3C14C645"/>
    <w:p w14:paraId="4E8EDA8F" w14:textId="2F754605" w:rsidR="3C14C645" w:rsidRDefault="3C14C645" w:rsidP="3C14C645"/>
    <w:p w14:paraId="61312034" w14:textId="1CC54C09" w:rsidR="3C14C645" w:rsidRDefault="3C14C645" w:rsidP="3C14C645"/>
    <w:p w14:paraId="52BF0ECB" w14:textId="70D1B271" w:rsidR="3C14C645" w:rsidRDefault="3C14C645" w:rsidP="3C14C645"/>
    <w:p w14:paraId="541439CF" w14:textId="5E9A79D2" w:rsidR="3C14C645" w:rsidRDefault="3C14C645" w:rsidP="3C14C645"/>
    <w:p w14:paraId="619A4236" w14:textId="235CBDFF" w:rsidR="21C0ED9E" w:rsidRDefault="21C0ED9E" w:rsidP="3C14C645">
      <w:pPr>
        <w:pStyle w:val="Heading1"/>
      </w:pPr>
      <w:r w:rsidRPr="3C14C645">
        <w:t>Scenario 2: Unauthorized Configuration Change</w:t>
      </w:r>
    </w:p>
    <w:p w14:paraId="59DE54C8" w14:textId="0F7D22BB" w:rsidR="21C0ED9E" w:rsidRDefault="21C0ED9E" w:rsidP="3C14C645">
      <w:r w:rsidRPr="3C14C645">
        <w:t xml:space="preserve">Bill is the system administrator at ACME. This morning the helpdesk received a few requests to share OneDrive files externally. Currently, OneDrive files can only be shared with whitelisted domains. To </w:t>
      </w:r>
      <w:r w:rsidRPr="3C14C645">
        <w:t>“</w:t>
      </w:r>
      <w:r w:rsidRPr="3C14C645">
        <w:t>resolve</w:t>
      </w:r>
      <w:r w:rsidRPr="3C14C645">
        <w:t>”</w:t>
      </w:r>
      <w:r w:rsidRPr="3C14C645">
        <w:t xml:space="preserve"> the tickets, Bill adjusted the </w:t>
      </w:r>
      <w:r w:rsidRPr="3C14C645">
        <w:lastRenderedPageBreak/>
        <w:t>SharePoint/OneDrive file sharing settings to allow file sharing with anyone. Upon reviewing various logs and reports, Doug, ACME</w:t>
      </w:r>
      <w:r w:rsidRPr="3C14C645">
        <w:t>’</w:t>
      </w:r>
      <w:r w:rsidRPr="3C14C645">
        <w:t xml:space="preserve">s cybersecurity analyst noticed that files were being shared with unauthorized external users. </w:t>
      </w:r>
    </w:p>
    <w:p w14:paraId="27069EBE" w14:textId="44FD8966" w:rsidR="21C0ED9E" w:rsidRDefault="21C0ED9E" w:rsidP="3C14C645">
      <w:pPr>
        <w:rPr>
          <w:b/>
          <w:bCs/>
        </w:rPr>
      </w:pPr>
      <w:r w:rsidRPr="3C14C645">
        <w:rPr>
          <w:b/>
          <w:bCs/>
        </w:rPr>
        <w:t xml:space="preserve">Discussion Questions: </w:t>
      </w:r>
    </w:p>
    <w:p w14:paraId="468C38C9" w14:textId="77777777" w:rsidR="003E4997" w:rsidRDefault="003E4997" w:rsidP="003E4997">
      <w:pPr>
        <w:rPr>
          <w:rFonts w:ascii="Aptos" w:eastAsia="Aptos" w:hAnsi="Aptos" w:cs="Aptos"/>
        </w:rPr>
      </w:pPr>
      <w:r w:rsidRPr="3C14C645">
        <w:t>As the incident response team, what actions would you take to contain and recover from this incident?</w:t>
      </w:r>
    </w:p>
    <w:p w14:paraId="0C6B64A5" w14:textId="7D1F2DD7" w:rsidR="003E4997" w:rsidRDefault="003E4997" w:rsidP="003E4997">
      <w:pPr>
        <w:rPr>
          <w:rFonts w:ascii="Aptos" w:eastAsia="Aptos" w:hAnsi="Aptos" w:cs="Aptos"/>
        </w:rPr>
      </w:pPr>
      <w:r w:rsidRPr="3C14C645">
        <w:t xml:space="preserve">What actions can we take to prevent this incident from </w:t>
      </w:r>
      <w:r>
        <w:t>reoccurring</w:t>
      </w:r>
      <w:r w:rsidRPr="3C14C645">
        <w:t>?</w:t>
      </w:r>
    </w:p>
    <w:p w14:paraId="3BF53CE2" w14:textId="235CBDFF" w:rsidR="6A45E0FC" w:rsidRDefault="6A45E0FC" w:rsidP="3C14C645"/>
    <w:p w14:paraId="1D1BA8EC" w14:textId="66D3A88D" w:rsidR="21C0ED9E" w:rsidRDefault="21C0ED9E" w:rsidP="3C14C645"/>
    <w:p w14:paraId="00142CA9" w14:textId="557B372E" w:rsidR="21C0ED9E" w:rsidRDefault="21C0ED9E" w:rsidP="3C14C645"/>
    <w:p w14:paraId="34135281" w14:textId="794F7077" w:rsidR="21C0ED9E" w:rsidRDefault="21C0ED9E" w:rsidP="3C14C645"/>
    <w:p w14:paraId="258251F9" w14:textId="22AC2832" w:rsidR="21C0ED9E" w:rsidRDefault="21C0ED9E" w:rsidP="3C14C645"/>
    <w:p w14:paraId="6ABBC36B" w14:textId="47BD6EA2" w:rsidR="21C0ED9E" w:rsidRDefault="21C0ED9E" w:rsidP="3C14C645"/>
    <w:p w14:paraId="1A0BAB69" w14:textId="45EA06D4" w:rsidR="21C0ED9E" w:rsidRDefault="21C0ED9E" w:rsidP="3C14C645"/>
    <w:p w14:paraId="59DD72AC" w14:textId="320D7616" w:rsidR="21C0ED9E" w:rsidRDefault="21C0ED9E" w:rsidP="3C14C645"/>
    <w:p w14:paraId="62BB0B58" w14:textId="6AE19236" w:rsidR="21C0ED9E" w:rsidRDefault="21C0ED9E" w:rsidP="3C14C645"/>
    <w:p w14:paraId="5B0066D5" w14:textId="77D7FA1D" w:rsidR="21C0ED9E" w:rsidRDefault="21C0ED9E" w:rsidP="3C14C645"/>
    <w:p w14:paraId="0338E0A6" w14:textId="4D374771" w:rsidR="21C0ED9E" w:rsidRDefault="21C0ED9E" w:rsidP="3C14C645">
      <w:pPr>
        <w:pStyle w:val="Heading1"/>
      </w:pPr>
      <w:r w:rsidRPr="3C14C645">
        <w:t>Scenario 3: Use of Unauthorized Cloud Storage</w:t>
      </w:r>
    </w:p>
    <w:p w14:paraId="013FF21A" w14:textId="3DF1FD27" w:rsidR="21C0ED9E" w:rsidRDefault="21C0ED9E" w:rsidP="3C14C645">
      <w:r w:rsidRPr="3C14C645">
        <w:t>James is working with a customer and needs to share a large company document with them. He tried to share it with them using his company OneDrive, but the customer</w:t>
      </w:r>
      <w:r w:rsidRPr="3C14C645">
        <w:t>’</w:t>
      </w:r>
      <w:r w:rsidRPr="3C14C645">
        <w:t>s domain is not whitelisted in SharePoint/OneDrive. James decides to upload the company document to his personal Google Drive and shares it with the customer.</w:t>
      </w:r>
    </w:p>
    <w:p w14:paraId="052F42D6" w14:textId="205B54EB" w:rsidR="21C0ED9E" w:rsidRDefault="3130C6AC" w:rsidP="3C14C645">
      <w:pPr>
        <w:rPr>
          <w:b/>
          <w:bCs/>
        </w:rPr>
      </w:pPr>
      <w:r w:rsidRPr="3C14C645">
        <w:rPr>
          <w:b/>
          <w:bCs/>
        </w:rPr>
        <w:t xml:space="preserve">Discussion </w:t>
      </w:r>
      <w:r w:rsidR="21C0ED9E" w:rsidRPr="3C14C645">
        <w:rPr>
          <w:b/>
          <w:bCs/>
        </w:rPr>
        <w:t xml:space="preserve">Questions: </w:t>
      </w:r>
    </w:p>
    <w:p w14:paraId="4E9774A9" w14:textId="77777777" w:rsidR="003E4997" w:rsidRDefault="003E4997" w:rsidP="003E4997">
      <w:pPr>
        <w:rPr>
          <w:rFonts w:ascii="Aptos" w:eastAsia="Aptos" w:hAnsi="Aptos" w:cs="Aptos"/>
        </w:rPr>
      </w:pPr>
      <w:r w:rsidRPr="3C14C645">
        <w:t>As the incident response team, what actions would you take to contain and recover from this incident?</w:t>
      </w:r>
    </w:p>
    <w:p w14:paraId="236366AA" w14:textId="347FC799" w:rsidR="003E4997" w:rsidRDefault="003E4997" w:rsidP="003E4997">
      <w:pPr>
        <w:rPr>
          <w:rFonts w:ascii="Aptos" w:eastAsia="Aptos" w:hAnsi="Aptos" w:cs="Aptos"/>
        </w:rPr>
      </w:pPr>
      <w:r w:rsidRPr="3C14C645">
        <w:t xml:space="preserve">What actions can we take to prevent this incident from </w:t>
      </w:r>
      <w:r>
        <w:t>reoccurring?</w:t>
      </w:r>
    </w:p>
    <w:p w14:paraId="45C2F273" w14:textId="235CBDFF" w:rsidR="6A45E0FC" w:rsidRDefault="6A45E0FC" w:rsidP="3C14C645"/>
    <w:sectPr w:rsidR="6A45E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Avenir Next LT Pro Light">
    <w:panose1 w:val="020B0304020202020204"/>
    <w:charset w:val="4D"/>
    <w:family w:val="swiss"/>
    <w:pitch w:val="variable"/>
    <w:sig w:usb0="A00000EF" w:usb1="5000204B" w:usb2="00000000" w:usb3="00000000" w:csb0="00000093"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C8524B"/>
    <w:rsid w:val="000D1350"/>
    <w:rsid w:val="003E4997"/>
    <w:rsid w:val="007F09F4"/>
    <w:rsid w:val="00CE0E63"/>
    <w:rsid w:val="1E4584DD"/>
    <w:rsid w:val="21C0ED9E"/>
    <w:rsid w:val="2564CDCA"/>
    <w:rsid w:val="26945EC1"/>
    <w:rsid w:val="3130C6AC"/>
    <w:rsid w:val="3C14C645"/>
    <w:rsid w:val="3CC8524B"/>
    <w:rsid w:val="484B3BDF"/>
    <w:rsid w:val="6A45E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524B"/>
  <w15:chartTrackingRefBased/>
  <w15:docId w15:val="{E3805946-2ABE-4DD5-8FDD-96EEC8EE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C14C645"/>
    <w:pPr>
      <w:spacing w:after="240"/>
    </w:pPr>
    <w:rPr>
      <w:rFonts w:ascii="Avenir Next LT Pro"/>
    </w:rPr>
  </w:style>
  <w:style w:type="paragraph" w:styleId="Heading1">
    <w:name w:val="heading 1"/>
    <w:basedOn w:val="Normal"/>
    <w:next w:val="Normal"/>
    <w:link w:val="Heading1Char"/>
    <w:uiPriority w:val="9"/>
    <w:qFormat/>
    <w:rsid w:val="3C14C645"/>
    <w:pPr>
      <w:keepNext/>
      <w:keepLines/>
      <w:spacing w:before="480" w:after="80"/>
      <w:outlineLvl w:val="0"/>
    </w:pPr>
    <w:rPr>
      <w:color w:val="4472C4"/>
      <w:sz w:val="42"/>
      <w:szCs w:val="42"/>
    </w:rPr>
  </w:style>
  <w:style w:type="paragraph" w:styleId="Heading2">
    <w:name w:val="heading 2"/>
    <w:basedOn w:val="Normal"/>
    <w:next w:val="Normal"/>
    <w:link w:val="Heading2Char"/>
    <w:uiPriority w:val="9"/>
    <w:unhideWhenUsed/>
    <w:qFormat/>
    <w:rsid w:val="3C14C645"/>
    <w:pPr>
      <w:keepNext/>
      <w:keepLines/>
      <w:spacing w:before="240" w:after="80"/>
      <w:outlineLvl w:val="1"/>
    </w:pPr>
    <w:rPr>
      <w:color w:val="4472C4"/>
      <w:sz w:val="32"/>
      <w:szCs w:val="32"/>
    </w:rPr>
  </w:style>
  <w:style w:type="paragraph" w:styleId="Heading3">
    <w:name w:val="heading 3"/>
    <w:basedOn w:val="Normal"/>
    <w:next w:val="Normal"/>
    <w:link w:val="Heading3Char"/>
    <w:uiPriority w:val="9"/>
    <w:unhideWhenUsed/>
    <w:qFormat/>
    <w:rsid w:val="3C14C645"/>
    <w:pPr>
      <w:keepNext/>
      <w:keepLines/>
      <w:spacing w:before="240" w:after="80"/>
      <w:outlineLvl w:val="2"/>
    </w:pPr>
    <w:rPr>
      <w:color w:val="4472C4"/>
      <w:sz w:val="30"/>
      <w:szCs w:val="30"/>
    </w:rPr>
  </w:style>
  <w:style w:type="paragraph" w:styleId="Heading4">
    <w:name w:val="heading 4"/>
    <w:basedOn w:val="Normal"/>
    <w:next w:val="Normal"/>
    <w:link w:val="Heading4Char"/>
    <w:uiPriority w:val="9"/>
    <w:unhideWhenUsed/>
    <w:qFormat/>
    <w:rsid w:val="3C14C645"/>
    <w:pPr>
      <w:keepNext/>
      <w:keepLines/>
      <w:spacing w:before="240" w:after="80"/>
      <w:outlineLvl w:val="3"/>
    </w:pPr>
    <w:rPr>
      <w:color w:val="4472C4"/>
      <w:sz w:val="29"/>
      <w:szCs w:val="29"/>
    </w:rPr>
  </w:style>
  <w:style w:type="paragraph" w:styleId="Heading5">
    <w:name w:val="heading 5"/>
    <w:basedOn w:val="Normal"/>
    <w:next w:val="Normal"/>
    <w:link w:val="Heading5Char"/>
    <w:uiPriority w:val="9"/>
    <w:unhideWhenUsed/>
    <w:qFormat/>
    <w:rsid w:val="3C14C645"/>
    <w:pPr>
      <w:keepNext/>
      <w:keepLines/>
      <w:spacing w:before="240" w:after="80"/>
      <w:outlineLvl w:val="4"/>
    </w:pPr>
    <w:rPr>
      <w:color w:val="4472C4"/>
      <w:sz w:val="28"/>
      <w:szCs w:val="28"/>
    </w:rPr>
  </w:style>
  <w:style w:type="paragraph" w:styleId="Heading6">
    <w:name w:val="heading 6"/>
    <w:basedOn w:val="Normal"/>
    <w:next w:val="Normal"/>
    <w:link w:val="Heading6Char"/>
    <w:uiPriority w:val="9"/>
    <w:unhideWhenUsed/>
    <w:qFormat/>
    <w:rsid w:val="3C14C645"/>
    <w:pPr>
      <w:keepNext/>
      <w:keepLines/>
      <w:spacing w:before="240" w:after="80"/>
      <w:outlineLvl w:val="5"/>
    </w:pPr>
    <w:rPr>
      <w:color w:val="4472C4"/>
      <w:sz w:val="27"/>
      <w:szCs w:val="27"/>
    </w:rPr>
  </w:style>
  <w:style w:type="paragraph" w:styleId="Heading7">
    <w:name w:val="heading 7"/>
    <w:basedOn w:val="Normal"/>
    <w:next w:val="Normal"/>
    <w:link w:val="Heading7Char"/>
    <w:uiPriority w:val="9"/>
    <w:unhideWhenUsed/>
    <w:qFormat/>
    <w:rsid w:val="3C14C645"/>
    <w:pPr>
      <w:keepNext/>
      <w:keepLines/>
      <w:spacing w:before="240" w:after="80"/>
      <w:outlineLvl w:val="6"/>
    </w:pPr>
    <w:rPr>
      <w:color w:val="4472C4"/>
      <w:sz w:val="26"/>
      <w:szCs w:val="26"/>
    </w:rPr>
  </w:style>
  <w:style w:type="paragraph" w:styleId="Heading8">
    <w:name w:val="heading 8"/>
    <w:basedOn w:val="Normal"/>
    <w:next w:val="Normal"/>
    <w:link w:val="Heading8Char"/>
    <w:uiPriority w:val="9"/>
    <w:unhideWhenUsed/>
    <w:qFormat/>
    <w:rsid w:val="3C14C645"/>
    <w:pPr>
      <w:keepNext/>
      <w:keepLines/>
      <w:spacing w:before="240" w:after="80"/>
      <w:outlineLvl w:val="7"/>
    </w:pPr>
    <w:rPr>
      <w:color w:val="4472C4"/>
      <w:sz w:val="25"/>
      <w:szCs w:val="25"/>
    </w:rPr>
  </w:style>
  <w:style w:type="paragraph" w:styleId="Heading9">
    <w:name w:val="heading 9"/>
    <w:basedOn w:val="Normal"/>
    <w:next w:val="Normal"/>
    <w:link w:val="Heading9Char"/>
    <w:uiPriority w:val="9"/>
    <w:unhideWhenUsed/>
    <w:qFormat/>
    <w:rsid w:val="3C14C645"/>
    <w:pPr>
      <w:keepNext/>
      <w:keepLines/>
      <w:spacing w:before="240" w:after="80"/>
      <w:outlineLvl w:val="8"/>
    </w:pPr>
    <w:rPr>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3C14C645"/>
    <w:rPr>
      <w:rFonts w:ascii="Avenir Next LT Pro"/>
      <w:b w:val="0"/>
      <w:bCs w:val="0"/>
      <w:i w:val="0"/>
      <w:iCs w:val="0"/>
      <w:color w:val="4472C4"/>
      <w:sz w:val="42"/>
      <w:szCs w:val="42"/>
      <w:u w:val="none"/>
    </w:rPr>
  </w:style>
  <w:style w:type="character" w:customStyle="1" w:styleId="Heading2Char">
    <w:name w:val="Heading 2 Char"/>
    <w:basedOn w:val="DefaultParagraphFont"/>
    <w:link w:val="Heading2"/>
    <w:uiPriority w:val="9"/>
    <w:rsid w:val="3C14C645"/>
    <w:rPr>
      <w:rFonts w:ascii="Avenir Next LT Pro"/>
      <w:b w:val="0"/>
      <w:bCs w:val="0"/>
      <w:i w:val="0"/>
      <w:iCs w:val="0"/>
      <w:color w:val="4472C4"/>
      <w:sz w:val="32"/>
      <w:szCs w:val="32"/>
      <w:u w:val="none"/>
    </w:rPr>
  </w:style>
  <w:style w:type="character" w:customStyle="1" w:styleId="Heading3Char">
    <w:name w:val="Heading 3 Char"/>
    <w:basedOn w:val="DefaultParagraphFont"/>
    <w:link w:val="Heading3"/>
    <w:uiPriority w:val="9"/>
    <w:rsid w:val="3C14C645"/>
    <w:rPr>
      <w:rFonts w:ascii="Avenir Next LT Pro"/>
      <w:b w:val="0"/>
      <w:bCs w:val="0"/>
      <w:i w:val="0"/>
      <w:iCs w:val="0"/>
      <w:color w:val="4472C4"/>
      <w:sz w:val="30"/>
      <w:szCs w:val="30"/>
      <w:u w:val="none"/>
    </w:rPr>
  </w:style>
  <w:style w:type="character" w:customStyle="1" w:styleId="Heading4Char">
    <w:name w:val="Heading 4 Char"/>
    <w:basedOn w:val="DefaultParagraphFont"/>
    <w:link w:val="Heading4"/>
    <w:uiPriority w:val="9"/>
    <w:rsid w:val="3C14C645"/>
    <w:rPr>
      <w:rFonts w:ascii="Avenir Next LT Pro"/>
      <w:b w:val="0"/>
      <w:bCs w:val="0"/>
      <w:i w:val="0"/>
      <w:iCs w:val="0"/>
      <w:color w:val="4472C4"/>
      <w:sz w:val="29"/>
      <w:szCs w:val="29"/>
      <w:u w:val="none"/>
    </w:rPr>
  </w:style>
  <w:style w:type="character" w:customStyle="1" w:styleId="Heading5Char">
    <w:name w:val="Heading 5 Char"/>
    <w:basedOn w:val="DefaultParagraphFont"/>
    <w:link w:val="Heading5"/>
    <w:uiPriority w:val="9"/>
    <w:rsid w:val="3C14C645"/>
    <w:rPr>
      <w:rFonts w:ascii="Avenir Next LT Pro"/>
      <w:b w:val="0"/>
      <w:bCs w:val="0"/>
      <w:i w:val="0"/>
      <w:iCs w:val="0"/>
      <w:color w:val="4472C4"/>
      <w:sz w:val="28"/>
      <w:szCs w:val="28"/>
      <w:u w:val="none"/>
    </w:rPr>
  </w:style>
  <w:style w:type="character" w:customStyle="1" w:styleId="Heading6Char">
    <w:name w:val="Heading 6 Char"/>
    <w:basedOn w:val="DefaultParagraphFont"/>
    <w:link w:val="Heading6"/>
    <w:uiPriority w:val="9"/>
    <w:rsid w:val="3C14C645"/>
    <w:rPr>
      <w:rFonts w:ascii="Avenir Next LT Pro"/>
      <w:b w:val="0"/>
      <w:bCs w:val="0"/>
      <w:i w:val="0"/>
      <w:iCs w:val="0"/>
      <w:color w:val="4472C4"/>
      <w:sz w:val="27"/>
      <w:szCs w:val="27"/>
      <w:u w:val="none"/>
    </w:rPr>
  </w:style>
  <w:style w:type="character" w:customStyle="1" w:styleId="Heading7Char">
    <w:name w:val="Heading 7 Char"/>
    <w:basedOn w:val="DefaultParagraphFont"/>
    <w:link w:val="Heading7"/>
    <w:uiPriority w:val="9"/>
    <w:rsid w:val="3C14C645"/>
    <w:rPr>
      <w:rFonts w:ascii="Avenir Next LT Pro"/>
      <w:b w:val="0"/>
      <w:bCs w:val="0"/>
      <w:i w:val="0"/>
      <w:iCs w:val="0"/>
      <w:color w:val="4472C4"/>
      <w:sz w:val="26"/>
      <w:szCs w:val="26"/>
      <w:u w:val="none"/>
    </w:rPr>
  </w:style>
  <w:style w:type="character" w:customStyle="1" w:styleId="Heading8Char">
    <w:name w:val="Heading 8 Char"/>
    <w:basedOn w:val="DefaultParagraphFont"/>
    <w:link w:val="Heading8"/>
    <w:uiPriority w:val="9"/>
    <w:rsid w:val="3C14C645"/>
    <w:rPr>
      <w:rFonts w:ascii="Avenir Next LT Pro"/>
      <w:b w:val="0"/>
      <w:bCs w:val="0"/>
      <w:i w:val="0"/>
      <w:iCs w:val="0"/>
      <w:color w:val="4472C4"/>
      <w:sz w:val="25"/>
      <w:szCs w:val="25"/>
      <w:u w:val="none"/>
    </w:rPr>
  </w:style>
  <w:style w:type="character" w:customStyle="1" w:styleId="Heading9Char">
    <w:name w:val="Heading 9 Char"/>
    <w:basedOn w:val="DefaultParagraphFont"/>
    <w:link w:val="Heading9"/>
    <w:uiPriority w:val="9"/>
    <w:rsid w:val="3C14C645"/>
    <w:rPr>
      <w:rFonts w:ascii="Avenir Next LT Pro"/>
      <w:b w:val="0"/>
      <w:bCs w:val="0"/>
      <w:i w:val="0"/>
      <w:iCs w:val="0"/>
      <w:color w:val="4472C4"/>
      <w:sz w:val="24"/>
      <w:szCs w:val="24"/>
      <w:u w:val="none"/>
    </w:rPr>
  </w:style>
  <w:style w:type="character" w:customStyle="1" w:styleId="TitleChar">
    <w:name w:val="Title Char"/>
    <w:basedOn w:val="DefaultParagraphFont"/>
    <w:link w:val="Title"/>
    <w:uiPriority w:val="10"/>
    <w:rsid w:val="3C14C645"/>
    <w:rPr>
      <w:rFonts w:ascii="Avenir Next LT Pro Light"/>
      <w:b w:val="0"/>
      <w:bCs w:val="0"/>
      <w:i w:val="0"/>
      <w:iCs w:val="0"/>
      <w:color w:val="262626" w:themeColor="text1" w:themeTint="D9"/>
      <w:sz w:val="72"/>
      <w:szCs w:val="72"/>
      <w:u w:val="none"/>
    </w:rPr>
  </w:style>
  <w:style w:type="paragraph" w:styleId="Title">
    <w:name w:val="Title"/>
    <w:basedOn w:val="Normal"/>
    <w:next w:val="Normal"/>
    <w:link w:val="TitleChar"/>
    <w:uiPriority w:val="10"/>
    <w:qFormat/>
    <w:rsid w:val="3C14C645"/>
    <w:pPr>
      <w:spacing w:after="160"/>
    </w:pPr>
    <w:rPr>
      <w:rFonts w:ascii="Avenir Next LT Pro Light"/>
      <w:color w:val="262626" w:themeColor="text1" w:themeTint="D9"/>
      <w:sz w:val="72"/>
      <w:szCs w:val="72"/>
    </w:rPr>
  </w:style>
  <w:style w:type="character" w:customStyle="1" w:styleId="SubtitleChar">
    <w:name w:val="Subtitle Char"/>
    <w:basedOn w:val="DefaultParagraphFont"/>
    <w:link w:val="Subtitle"/>
    <w:uiPriority w:val="11"/>
    <w:rsid w:val="3C14C645"/>
    <w:rPr>
      <w:rFonts w:ascii="Avenir Next LT Pro"/>
      <w:b w:val="0"/>
      <w:bCs w:val="0"/>
      <w:i w:val="0"/>
      <w:iCs w:val="0"/>
      <w:color w:val="4472C4"/>
      <w:sz w:val="48"/>
      <w:szCs w:val="48"/>
      <w:u w:val="none"/>
    </w:rPr>
  </w:style>
  <w:style w:type="paragraph" w:styleId="Subtitle">
    <w:name w:val="Subtitle"/>
    <w:basedOn w:val="Normal"/>
    <w:next w:val="Normal"/>
    <w:link w:val="SubtitleChar"/>
    <w:uiPriority w:val="11"/>
    <w:qFormat/>
    <w:rsid w:val="3C14C645"/>
    <w:pPr>
      <w:spacing w:after="480"/>
    </w:pPr>
    <w:rPr>
      <w:color w:val="4472C4"/>
      <w:sz w:val="48"/>
      <w:szCs w:val="4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3C14C645"/>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3C14C645"/>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C14C645"/>
    <w:pPr>
      <w:ind w:hanging="360"/>
      <w:contextualSpacing/>
    </w:pPr>
  </w:style>
  <w:style w:type="paragraph" w:styleId="TOC1">
    <w:name w:val="toc 1"/>
    <w:basedOn w:val="Normal"/>
    <w:next w:val="Normal"/>
    <w:uiPriority w:val="39"/>
    <w:unhideWhenUsed/>
    <w:rsid w:val="3C14C645"/>
    <w:pPr>
      <w:spacing w:after="100"/>
    </w:pPr>
  </w:style>
  <w:style w:type="paragraph" w:styleId="TOC2">
    <w:name w:val="toc 2"/>
    <w:basedOn w:val="Normal"/>
    <w:next w:val="Normal"/>
    <w:uiPriority w:val="39"/>
    <w:unhideWhenUsed/>
    <w:rsid w:val="3C14C645"/>
    <w:pPr>
      <w:spacing w:after="100"/>
      <w:ind w:left="220"/>
    </w:pPr>
  </w:style>
  <w:style w:type="paragraph" w:styleId="TOC3">
    <w:name w:val="toc 3"/>
    <w:basedOn w:val="Normal"/>
    <w:next w:val="Normal"/>
    <w:uiPriority w:val="39"/>
    <w:unhideWhenUsed/>
    <w:rsid w:val="3C14C645"/>
    <w:pPr>
      <w:spacing w:after="100"/>
      <w:ind w:left="440"/>
    </w:pPr>
  </w:style>
  <w:style w:type="paragraph" w:styleId="TOC4">
    <w:name w:val="toc 4"/>
    <w:basedOn w:val="Normal"/>
    <w:next w:val="Normal"/>
    <w:uiPriority w:val="39"/>
    <w:unhideWhenUsed/>
    <w:rsid w:val="3C14C645"/>
    <w:pPr>
      <w:spacing w:after="100"/>
      <w:ind w:left="660"/>
    </w:pPr>
  </w:style>
  <w:style w:type="paragraph" w:styleId="TOC5">
    <w:name w:val="toc 5"/>
    <w:basedOn w:val="Normal"/>
    <w:next w:val="Normal"/>
    <w:uiPriority w:val="39"/>
    <w:unhideWhenUsed/>
    <w:rsid w:val="3C14C645"/>
    <w:pPr>
      <w:spacing w:after="100"/>
      <w:ind w:left="880"/>
    </w:pPr>
  </w:style>
  <w:style w:type="paragraph" w:styleId="TOC6">
    <w:name w:val="toc 6"/>
    <w:basedOn w:val="Normal"/>
    <w:next w:val="Normal"/>
    <w:uiPriority w:val="39"/>
    <w:unhideWhenUsed/>
    <w:rsid w:val="3C14C645"/>
    <w:pPr>
      <w:spacing w:after="100"/>
      <w:ind w:left="1100"/>
    </w:pPr>
  </w:style>
  <w:style w:type="paragraph" w:styleId="TOC7">
    <w:name w:val="toc 7"/>
    <w:basedOn w:val="Normal"/>
    <w:next w:val="Normal"/>
    <w:uiPriority w:val="39"/>
    <w:unhideWhenUsed/>
    <w:rsid w:val="3C14C645"/>
    <w:pPr>
      <w:spacing w:after="100"/>
      <w:ind w:left="1320"/>
    </w:pPr>
  </w:style>
  <w:style w:type="paragraph" w:styleId="TOC8">
    <w:name w:val="toc 8"/>
    <w:basedOn w:val="Normal"/>
    <w:next w:val="Normal"/>
    <w:uiPriority w:val="39"/>
    <w:unhideWhenUsed/>
    <w:rsid w:val="3C14C645"/>
    <w:pPr>
      <w:spacing w:after="100"/>
      <w:ind w:left="1540"/>
    </w:pPr>
  </w:style>
  <w:style w:type="paragraph" w:styleId="TOC9">
    <w:name w:val="toc 9"/>
    <w:basedOn w:val="Normal"/>
    <w:next w:val="Normal"/>
    <w:uiPriority w:val="39"/>
    <w:unhideWhenUsed/>
    <w:rsid w:val="3C14C645"/>
    <w:pPr>
      <w:spacing w:after="100"/>
      <w:ind w:left="1760"/>
    </w:pPr>
  </w:style>
  <w:style w:type="paragraph" w:styleId="EndnoteText">
    <w:name w:val="endnote text"/>
    <w:basedOn w:val="Normal"/>
    <w:uiPriority w:val="99"/>
    <w:semiHidden/>
    <w:unhideWhenUsed/>
    <w:rsid w:val="3C14C645"/>
    <w:pPr>
      <w:spacing w:after="0"/>
    </w:pPr>
    <w:rPr>
      <w:sz w:val="20"/>
      <w:szCs w:val="20"/>
    </w:rPr>
  </w:style>
  <w:style w:type="paragraph" w:styleId="Footer">
    <w:name w:val="footer"/>
    <w:basedOn w:val="Normal"/>
    <w:uiPriority w:val="99"/>
    <w:unhideWhenUsed/>
    <w:rsid w:val="3C14C645"/>
    <w:pPr>
      <w:tabs>
        <w:tab w:val="center" w:pos="4680"/>
        <w:tab w:val="right" w:pos="9360"/>
      </w:tabs>
      <w:spacing w:after="0"/>
    </w:pPr>
  </w:style>
  <w:style w:type="paragraph" w:styleId="FootnoteText">
    <w:name w:val="footnote text"/>
    <w:basedOn w:val="Normal"/>
    <w:uiPriority w:val="99"/>
    <w:semiHidden/>
    <w:unhideWhenUsed/>
    <w:rsid w:val="3C14C645"/>
    <w:pPr>
      <w:spacing w:after="0"/>
    </w:pPr>
    <w:rPr>
      <w:sz w:val="20"/>
      <w:szCs w:val="20"/>
    </w:rPr>
  </w:style>
  <w:style w:type="paragraph" w:styleId="Header">
    <w:name w:val="header"/>
    <w:basedOn w:val="Normal"/>
    <w:uiPriority w:val="99"/>
    <w:unhideWhenUsed/>
    <w:rsid w:val="3C14C645"/>
    <w:pPr>
      <w:tabs>
        <w:tab w:val="center" w:pos="4680"/>
        <w:tab w:val="right"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9C59AF77EAE4692F2D1968BCD77B7" ma:contentTypeVersion="11" ma:contentTypeDescription="Create a new document." ma:contentTypeScope="" ma:versionID="d5b4b30141d29b05d6089cadf43fc1d9">
  <xsd:schema xmlns:xsd="http://www.w3.org/2001/XMLSchema" xmlns:xs="http://www.w3.org/2001/XMLSchema" xmlns:p="http://schemas.microsoft.com/office/2006/metadata/properties" xmlns:ns2="48837fc0-014f-476c-8948-9b4b3c9f7e96" xmlns:ns3="533af194-df55-43f1-a581-50516f18ec68" targetNamespace="http://schemas.microsoft.com/office/2006/metadata/properties" ma:root="true" ma:fieldsID="d36bdea65736fefbf41097dc46453169" ns2:_="" ns3:_="">
    <xsd:import namespace="48837fc0-014f-476c-8948-9b4b3c9f7e96"/>
    <xsd:import namespace="533af194-df55-43f1-a581-50516f18ec6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37fc0-014f-476c-8948-9b4b3c9f7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afb8fea-1b65-4834-8f7e-8989617cc9a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af194-df55-43f1-a581-50516f18ec6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8a00019-5089-4c88-88fa-52a172082803}" ma:internalName="TaxCatchAll" ma:showField="CatchAllData" ma:web="533af194-df55-43f1-a581-50516f18ec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837fc0-014f-476c-8948-9b4b3c9f7e96">
      <Terms xmlns="http://schemas.microsoft.com/office/infopath/2007/PartnerControls"/>
    </lcf76f155ced4ddcb4097134ff3c332f>
    <TaxCatchAll xmlns="533af194-df55-43f1-a581-50516f18ec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D400E-5EAE-4B09-9562-86D6AEA26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37fc0-014f-476c-8948-9b4b3c9f7e96"/>
    <ds:schemaRef ds:uri="533af194-df55-43f1-a581-50516f18e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718AC-F610-4135-BFE6-A9AD6B068FFE}">
  <ds:schemaRefs>
    <ds:schemaRef ds:uri="http://schemas.microsoft.com/office/2006/metadata/properties"/>
    <ds:schemaRef ds:uri="http://schemas.microsoft.com/office/infopath/2007/PartnerControls"/>
    <ds:schemaRef ds:uri="48837fc0-014f-476c-8948-9b4b3c9f7e96"/>
    <ds:schemaRef ds:uri="533af194-df55-43f1-a581-50516f18ec68"/>
  </ds:schemaRefs>
</ds:datastoreItem>
</file>

<file path=customXml/itemProps3.xml><?xml version="1.0" encoding="utf-8"?>
<ds:datastoreItem xmlns:ds="http://schemas.openxmlformats.org/officeDocument/2006/customXml" ds:itemID="{01D93B57-A76F-4994-87CF-D222D52145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Kaan Aslim</dc:creator>
  <cp:keywords/>
  <dc:description/>
  <cp:lastModifiedBy>Omer Kaan Aslim</cp:lastModifiedBy>
  <cp:revision>4</cp:revision>
  <dcterms:created xsi:type="dcterms:W3CDTF">2024-04-29T15:43:00Z</dcterms:created>
  <dcterms:modified xsi:type="dcterms:W3CDTF">2024-05-24T12:20:00Z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0x0101008759C59AF77EAE4692F2D1968BCD77B7</vt:lpwstr>
  </property>
  <property fmtid="{D5CDD505-2E9C-101B-9397-08002B2CF9AE}" pid="3" name="MediaServiceImageTags">
    <vt:lpwstr/>
  </property>
</Properties>
</file>